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58" w:rsidRPr="00D2243A" w:rsidRDefault="00C36E58" w:rsidP="00C36E58">
      <w:pPr>
        <w:pStyle w:val="Caption"/>
        <w:tabs>
          <w:tab w:val="clear" w:pos="6010"/>
          <w:tab w:val="left" w:pos="720"/>
          <w:tab w:val="left" w:pos="5220"/>
        </w:tabs>
        <w:ind w:left="0" w:firstLine="0"/>
      </w:pPr>
      <w:bookmarkStart w:id="0" w:name="_GoBack"/>
      <w:bookmarkEnd w:id="0"/>
      <w:r w:rsidRPr="00D2243A">
        <w:rPr>
          <w:i w:val="0"/>
          <w:iCs w:val="0"/>
        </w:rPr>
        <w:t>Support requested</w:t>
      </w:r>
      <w:r w:rsidR="003750F2">
        <w:rPr>
          <w:i w:val="0"/>
          <w:iCs w:val="0"/>
        </w:rPr>
        <w:t xml:space="preserve"> from GAAP2</w:t>
      </w:r>
      <w:r w:rsidRPr="00D2243A">
        <w:rPr>
          <w:i w:val="0"/>
          <w:iCs w:val="0"/>
        </w:rPr>
        <w:t>: US$__</w:t>
      </w:r>
      <w:r w:rsidRPr="00D45355">
        <w:rPr>
          <w:i w:val="0"/>
          <w:iCs w:val="0"/>
          <w:u w:val="single"/>
        </w:rPr>
        <w:t>97,952</w:t>
      </w:r>
      <w:r w:rsidRPr="00D2243A">
        <w:rPr>
          <w:i w:val="0"/>
          <w:iCs w:val="0"/>
        </w:rPr>
        <w:t>_________ (total not to exceed $100,000 for the three-year period)</w:t>
      </w:r>
    </w:p>
    <w:p w:rsidR="00C36E58" w:rsidRPr="00D2243A" w:rsidRDefault="00C36E58" w:rsidP="00C36E58">
      <w:pPr>
        <w:tabs>
          <w:tab w:val="right" w:pos="2610"/>
          <w:tab w:val="left" w:pos="3005"/>
          <w:tab w:val="left" w:pos="3606"/>
          <w:tab w:val="left" w:pos="4207"/>
          <w:tab w:val="left" w:pos="4808"/>
          <w:tab w:val="left" w:pos="5409"/>
          <w:tab w:val="left" w:pos="6010"/>
          <w:tab w:val="left" w:pos="6570"/>
          <w:tab w:val="left" w:pos="7212"/>
          <w:tab w:val="left" w:pos="7813"/>
          <w:tab w:val="left" w:pos="8414"/>
        </w:tabs>
        <w:rPr>
          <w:rFonts w:ascii="Arial" w:hAnsi="Arial" w:cs="Arial"/>
        </w:rPr>
      </w:pPr>
    </w:p>
    <w:p w:rsidR="00C36E58" w:rsidRPr="00D2243A" w:rsidRDefault="00C36E58" w:rsidP="00C36E58">
      <w:pPr>
        <w:tabs>
          <w:tab w:val="left" w:pos="0"/>
          <w:tab w:val="left" w:pos="601"/>
          <w:tab w:val="left" w:pos="1202"/>
          <w:tab w:val="left" w:pos="1803"/>
          <w:tab w:val="left" w:pos="2404"/>
          <w:tab w:val="left" w:pos="3005"/>
          <w:tab w:val="left" w:pos="3606"/>
          <w:tab w:val="left" w:pos="4207"/>
          <w:tab w:val="left" w:pos="4808"/>
          <w:tab w:val="left" w:pos="5409"/>
          <w:tab w:val="left" w:pos="6010"/>
          <w:tab w:val="left" w:pos="6570"/>
          <w:tab w:val="left" w:pos="7212"/>
          <w:tab w:val="left" w:pos="7813"/>
          <w:tab w:val="left" w:pos="8414"/>
        </w:tabs>
        <w:rPr>
          <w:rFonts w:ascii="Arial" w:hAnsi="Arial" w:cs="Arial"/>
          <w:i/>
          <w:iCs/>
        </w:rPr>
      </w:pPr>
      <w:r w:rsidRPr="00D2243A">
        <w:rPr>
          <w:rFonts w:ascii="Arial" w:hAnsi="Arial" w:cs="Arial"/>
          <w:i/>
          <w:iCs/>
        </w:rPr>
        <w:t>Summary expenditures (fill in name of organization)</w:t>
      </w:r>
      <w:r w:rsidR="003750F2">
        <w:rPr>
          <w:rFonts w:ascii="Arial" w:hAnsi="Arial" w:cs="Arial"/>
          <w:i/>
          <w:iCs/>
        </w:rPr>
        <w:t>.  This is a real budget but it has been anonymized.</w:t>
      </w:r>
    </w:p>
    <w:p w:rsidR="00C36E58" w:rsidRPr="00D2243A" w:rsidRDefault="00C36E58" w:rsidP="00C36E58">
      <w:pPr>
        <w:tabs>
          <w:tab w:val="left" w:pos="0"/>
          <w:tab w:val="left" w:pos="601"/>
          <w:tab w:val="left" w:pos="1202"/>
          <w:tab w:val="left" w:pos="1803"/>
          <w:tab w:val="left" w:pos="2404"/>
          <w:tab w:val="left" w:pos="3005"/>
          <w:tab w:val="left" w:pos="3606"/>
          <w:tab w:val="left" w:pos="4207"/>
          <w:tab w:val="left" w:pos="4808"/>
          <w:tab w:val="left" w:pos="5409"/>
          <w:tab w:val="left" w:pos="6010"/>
          <w:tab w:val="left" w:pos="6570"/>
          <w:tab w:val="left" w:pos="7212"/>
          <w:tab w:val="left" w:pos="7813"/>
          <w:tab w:val="left" w:pos="8414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8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1657"/>
        <w:gridCol w:w="1689"/>
        <w:gridCol w:w="1939"/>
      </w:tblGrid>
      <w:tr w:rsidR="00C36E58" w:rsidRPr="00D2243A" w:rsidTr="002C4FCC">
        <w:trPr>
          <w:gridAfter w:val="1"/>
          <w:wAfter w:w="1980" w:type="dxa"/>
          <w:trHeight w:val="520"/>
        </w:trPr>
        <w:tc>
          <w:tcPr>
            <w:tcW w:w="2628" w:type="dxa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30" w:type="dxa"/>
            <w:vAlign w:val="center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Implementing organization</w:t>
            </w:r>
          </w:p>
        </w:tc>
        <w:tc>
          <w:tcPr>
            <w:tcW w:w="1710" w:type="dxa"/>
            <w:vAlign w:val="center"/>
          </w:tcPr>
          <w:p w:rsidR="00C36E58" w:rsidRPr="00D2243A" w:rsidRDefault="00C36E58" w:rsidP="00C36E58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M&amp;E partner</w:t>
            </w:r>
          </w:p>
        </w:tc>
      </w:tr>
      <w:tr w:rsidR="00C36E58" w:rsidRPr="00D2243A" w:rsidTr="002C4FCC">
        <w:trPr>
          <w:gridAfter w:val="1"/>
          <w:wAfter w:w="1980" w:type="dxa"/>
          <w:trHeight w:val="452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</w:rPr>
              <w:t>Salaries and benefits</w:t>
            </w:r>
            <w:r w:rsidRPr="00D2243A">
              <w:rPr>
                <w:rStyle w:val="FootnoteReference"/>
                <w:rFonts w:ascii="Arial" w:hAnsi="Arial" w:cs="Arial"/>
                <w:vertAlign w:val="superscript"/>
              </w:rPr>
              <w:footnoteReference w:id="1"/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$31,950</w:t>
            </w: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</w:p>
        </w:tc>
      </w:tr>
      <w:tr w:rsidR="00C36E58" w:rsidRPr="00D2243A" w:rsidTr="002C4FCC">
        <w:trPr>
          <w:gridAfter w:val="1"/>
          <w:wAfter w:w="1980" w:type="dxa"/>
          <w:trHeight w:val="520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</w:rPr>
              <w:t>Consultants</w:t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$15,750</w:t>
            </w:r>
          </w:p>
        </w:tc>
      </w:tr>
      <w:tr w:rsidR="00C36E58" w:rsidRPr="00D2243A" w:rsidTr="002C4FCC">
        <w:trPr>
          <w:gridAfter w:val="1"/>
          <w:wAfter w:w="1980" w:type="dxa"/>
          <w:trHeight w:val="380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</w:rPr>
              <w:t>Data collection, inclusive of local travel</w:t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19</w:t>
            </w:r>
            <w:r w:rsidRPr="00D2243A">
              <w:rPr>
                <w:rFonts w:ascii="Arial" w:hAnsi="Arial" w:cs="Arial"/>
              </w:rPr>
              <w:t>,275</w:t>
            </w: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</w:p>
        </w:tc>
      </w:tr>
      <w:tr w:rsidR="00C36E58" w:rsidRPr="00D2243A" w:rsidTr="002C4FCC">
        <w:trPr>
          <w:gridAfter w:val="1"/>
          <w:wAfter w:w="1980" w:type="dxa"/>
          <w:trHeight w:val="398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</w:rPr>
              <w:t xml:space="preserve">Training </w:t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$4,750</w:t>
            </w: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</w:p>
        </w:tc>
      </w:tr>
      <w:tr w:rsidR="00C36E58" w:rsidRPr="00D2243A" w:rsidTr="002C4FCC">
        <w:trPr>
          <w:gridAfter w:val="1"/>
          <w:wAfter w:w="1980" w:type="dxa"/>
          <w:trHeight w:val="520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</w:rPr>
              <w:t>Other expenses (specify)</w:t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7,8</w:t>
            </w:r>
            <w:r w:rsidRPr="00D2243A">
              <w:rPr>
                <w:rFonts w:ascii="Arial" w:hAnsi="Arial" w:cs="Arial"/>
              </w:rPr>
              <w:t>50</w:t>
            </w: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$7,000</w:t>
            </w:r>
          </w:p>
        </w:tc>
      </w:tr>
      <w:tr w:rsidR="00C36E58" w:rsidRPr="00D2243A" w:rsidTr="002C4FCC">
        <w:trPr>
          <w:gridAfter w:val="1"/>
          <w:wAfter w:w="1980" w:type="dxa"/>
          <w:trHeight w:val="362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</w:rPr>
              <w:t>Subtotal</w:t>
            </w:r>
            <w:r w:rsidRPr="00D2243A">
              <w:rPr>
                <w:rFonts w:ascii="Arial" w:hAnsi="Arial" w:cs="Arial"/>
              </w:rPr>
              <w:tab/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$6</w:t>
            </w:r>
            <w:r>
              <w:rPr>
                <w:rFonts w:ascii="Arial" w:hAnsi="Arial" w:cs="Arial"/>
              </w:rPr>
              <w:t>3</w:t>
            </w:r>
            <w:r w:rsidRPr="00D224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  <w:r w:rsidRPr="00D2243A">
              <w:rPr>
                <w:rFonts w:ascii="Arial" w:hAnsi="Arial" w:cs="Arial"/>
              </w:rPr>
              <w:t>25</w:t>
            </w: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$22,750</w:t>
            </w:r>
          </w:p>
        </w:tc>
      </w:tr>
      <w:tr w:rsidR="00C36E58" w:rsidRPr="00D2243A" w:rsidTr="002C4FCC">
        <w:trPr>
          <w:trHeight w:val="635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 xml:space="preserve">Administrative overhead </w:t>
            </w:r>
          </w:p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  <w:i/>
                <w:iCs/>
              </w:rPr>
              <w:t>Maximum 15%</w:t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$9,</w:t>
            </w:r>
            <w:r>
              <w:rPr>
                <w:rFonts w:ascii="Arial" w:hAnsi="Arial" w:cs="Arial"/>
              </w:rPr>
              <w:t>57</w:t>
            </w:r>
            <w:r w:rsidRPr="00D2243A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</w:rPr>
              <w:t>$3,413</w:t>
            </w:r>
          </w:p>
        </w:tc>
        <w:tc>
          <w:tcPr>
            <w:tcW w:w="198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</w:rPr>
            </w:pPr>
            <w:r w:rsidRPr="00D2243A">
              <w:rPr>
                <w:rFonts w:ascii="Arial" w:hAnsi="Arial" w:cs="Arial"/>
                <w:b/>
                <w:bCs/>
              </w:rPr>
              <w:t>GRAND TOTAL</w:t>
            </w:r>
          </w:p>
        </w:tc>
      </w:tr>
      <w:tr w:rsidR="00C36E58" w:rsidRPr="00D2243A" w:rsidTr="002C4FCC">
        <w:trPr>
          <w:trHeight w:val="353"/>
        </w:trPr>
        <w:tc>
          <w:tcPr>
            <w:tcW w:w="2628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rPr>
                <w:rFonts w:ascii="Arial" w:hAnsi="Arial" w:cs="Arial"/>
                <w:i/>
                <w:iCs/>
              </w:rPr>
            </w:pPr>
            <w:r w:rsidRPr="00D2243A">
              <w:rPr>
                <w:rFonts w:ascii="Arial" w:hAnsi="Arial" w:cs="Arial"/>
                <w:b/>
                <w:bCs/>
              </w:rPr>
              <w:t>TOTAL</w:t>
            </w:r>
            <w:r w:rsidRPr="00D2243A">
              <w:rPr>
                <w:rFonts w:ascii="Arial" w:hAnsi="Arial" w:cs="Arial"/>
              </w:rPr>
              <w:tab/>
            </w:r>
          </w:p>
        </w:tc>
        <w:tc>
          <w:tcPr>
            <w:tcW w:w="153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2243A">
              <w:rPr>
                <w:rFonts w:ascii="Arial" w:hAnsi="Arial" w:cs="Arial"/>
              </w:rPr>
              <w:t xml:space="preserve">       US$7</w:t>
            </w:r>
            <w:r>
              <w:rPr>
                <w:rFonts w:ascii="Arial" w:hAnsi="Arial" w:cs="Arial"/>
              </w:rPr>
              <w:t>3</w:t>
            </w:r>
            <w:r w:rsidRPr="00D224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39</w:t>
            </w:r>
            <w:r w:rsidRPr="00D2243A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2243A">
              <w:rPr>
                <w:rFonts w:ascii="Arial" w:hAnsi="Arial" w:cs="Arial"/>
              </w:rPr>
              <w:t xml:space="preserve">       US$26,163</w:t>
            </w:r>
          </w:p>
        </w:tc>
        <w:tc>
          <w:tcPr>
            <w:tcW w:w="1980" w:type="dxa"/>
            <w:vAlign w:val="bottom"/>
          </w:tcPr>
          <w:p w:rsidR="00C36E58" w:rsidRPr="00D2243A" w:rsidRDefault="00C36E58" w:rsidP="002C4FCC">
            <w:pPr>
              <w:tabs>
                <w:tab w:val="left" w:pos="0"/>
                <w:tab w:val="left" w:pos="601"/>
                <w:tab w:val="left" w:pos="1202"/>
                <w:tab w:val="left" w:pos="1803"/>
                <w:tab w:val="left" w:pos="2404"/>
                <w:tab w:val="left" w:pos="3005"/>
                <w:tab w:val="left" w:pos="3606"/>
                <w:tab w:val="left" w:pos="4207"/>
                <w:tab w:val="left" w:pos="4808"/>
                <w:tab w:val="left" w:pos="5409"/>
                <w:tab w:val="left" w:pos="6010"/>
                <w:tab w:val="left" w:pos="6570"/>
                <w:tab w:val="left" w:pos="7212"/>
                <w:tab w:val="left" w:pos="7813"/>
                <w:tab w:val="left" w:pos="8414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D2243A">
              <w:rPr>
                <w:rFonts w:ascii="Arial" w:hAnsi="Arial" w:cs="Arial"/>
              </w:rPr>
              <w:t xml:space="preserve">       US$9</w:t>
            </w:r>
            <w:r>
              <w:rPr>
                <w:rFonts w:ascii="Arial" w:hAnsi="Arial" w:cs="Arial"/>
              </w:rPr>
              <w:t>9</w:t>
            </w:r>
            <w:r w:rsidRPr="00D2243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561</w:t>
            </w:r>
          </w:p>
        </w:tc>
      </w:tr>
    </w:tbl>
    <w:p w:rsidR="00C36E58" w:rsidRDefault="00C36E58" w:rsidP="00C36E58">
      <w:pPr>
        <w:pStyle w:val="Caption"/>
      </w:pPr>
    </w:p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Default="00C36E58" w:rsidP="00C36E58"/>
    <w:p w:rsidR="00C36E58" w:rsidRPr="00066E2E" w:rsidRDefault="00C36E58" w:rsidP="00C36E58">
      <w:pPr>
        <w:rPr>
          <w:rFonts w:ascii="Arial" w:hAnsi="Arial" w:cs="Arial"/>
        </w:rPr>
      </w:pPr>
      <w:r w:rsidRPr="00066E2E">
        <w:rPr>
          <w:rFonts w:ascii="Arial" w:hAnsi="Arial" w:cs="Arial"/>
          <w:vertAlign w:val="superscript"/>
        </w:rPr>
        <w:t>3</w:t>
      </w:r>
      <w:r w:rsidRPr="00066E2E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interviewer and supervisory staff for data collection will likely be drawn from the local partner XXXX. The consultant will be a local hire, yet to be determined. The attached budget sheet provides more details behind the line items summarized above.</w:t>
      </w:r>
    </w:p>
    <w:p w:rsidR="00303730" w:rsidRDefault="00303730"/>
    <w:sectPr w:rsidR="00303730" w:rsidSect="00486930">
      <w:footerReference w:type="default" r:id="rId6"/>
      <w:endnotePr>
        <w:numFmt w:val="decimal"/>
      </w:endnotePr>
      <w:pgSz w:w="12240" w:h="15840" w:code="1"/>
      <w:pgMar w:top="720" w:right="720" w:bottom="720" w:left="720" w:header="115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38" w:rsidRDefault="00880738" w:rsidP="00C36E58">
      <w:r>
        <w:separator/>
      </w:r>
    </w:p>
  </w:endnote>
  <w:endnote w:type="continuationSeparator" w:id="0">
    <w:p w:rsidR="00880738" w:rsidRDefault="00880738" w:rsidP="00C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75" w:rsidRPr="006610A8" w:rsidRDefault="00880738" w:rsidP="000D6348">
    <w:pPr>
      <w:pStyle w:val="Footer"/>
      <w:jc w:val="right"/>
      <w:rPr>
        <w:rFonts w:ascii="Arial" w:hAnsi="Arial" w:cs="Arial"/>
        <w:sz w:val="22"/>
        <w:szCs w:val="22"/>
      </w:rPr>
    </w:pPr>
    <w:r w:rsidRPr="006610A8">
      <w:rPr>
        <w:rStyle w:val="PageNumber"/>
        <w:rFonts w:ascii="Arial" w:hAnsi="Arial" w:cs="Arial"/>
        <w:sz w:val="22"/>
        <w:szCs w:val="22"/>
      </w:rPr>
      <w:fldChar w:fldCharType="begin"/>
    </w:r>
    <w:r w:rsidRPr="006610A8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6610A8">
      <w:rPr>
        <w:rStyle w:val="PageNumber"/>
        <w:rFonts w:ascii="Arial" w:hAnsi="Arial" w:cs="Arial"/>
        <w:sz w:val="22"/>
        <w:szCs w:val="22"/>
      </w:rPr>
      <w:fldChar w:fldCharType="separate"/>
    </w:r>
    <w:r w:rsidR="004754E0">
      <w:rPr>
        <w:rStyle w:val="PageNumber"/>
        <w:rFonts w:ascii="Arial" w:hAnsi="Arial" w:cs="Arial"/>
        <w:noProof/>
        <w:sz w:val="22"/>
        <w:szCs w:val="22"/>
      </w:rPr>
      <w:t>1</w:t>
    </w:r>
    <w:r w:rsidRPr="006610A8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38" w:rsidRDefault="00880738" w:rsidP="00C36E58">
      <w:r>
        <w:separator/>
      </w:r>
    </w:p>
  </w:footnote>
  <w:footnote w:type="continuationSeparator" w:id="0">
    <w:p w:rsidR="00880738" w:rsidRDefault="00880738" w:rsidP="00C36E58">
      <w:r>
        <w:continuationSeparator/>
      </w:r>
    </w:p>
  </w:footnote>
  <w:footnote w:id="1">
    <w:p w:rsidR="00C36E58" w:rsidRDefault="00C36E58" w:rsidP="00C36E58">
      <w:pPr>
        <w:pStyle w:val="FootnoteText"/>
      </w:pPr>
      <w:r w:rsidRPr="00C07DE9">
        <w:rPr>
          <w:rStyle w:val="FootnoteReference"/>
          <w:rFonts w:ascii="Arial" w:hAnsi="Arial" w:cs="Arial"/>
          <w:vertAlign w:val="superscript"/>
        </w:rPr>
        <w:footnoteRef/>
      </w:r>
      <w:r w:rsidRPr="00C07DE9">
        <w:rPr>
          <w:rFonts w:ascii="Arial" w:hAnsi="Arial" w:cs="Arial"/>
        </w:rPr>
        <w:t xml:space="preserve"> For each staff member or consultant, provide name, organization and daily rate in US$, and number of days on the project.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8"/>
    <w:rsid w:val="00303730"/>
    <w:rsid w:val="003750F2"/>
    <w:rsid w:val="004754E0"/>
    <w:rsid w:val="00880738"/>
    <w:rsid w:val="00C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132FF-CBD4-444E-B658-B236354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36E58"/>
  </w:style>
  <w:style w:type="paragraph" w:styleId="FootnoteText">
    <w:name w:val="footnote text"/>
    <w:basedOn w:val="Normal"/>
    <w:link w:val="FootnoteTextChar"/>
    <w:uiPriority w:val="99"/>
    <w:semiHidden/>
    <w:rsid w:val="00C36E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E5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36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36E58"/>
  </w:style>
  <w:style w:type="paragraph" w:styleId="Caption">
    <w:name w:val="caption"/>
    <w:basedOn w:val="Normal"/>
    <w:next w:val="Normal"/>
    <w:uiPriority w:val="99"/>
    <w:qFormat/>
    <w:rsid w:val="00C36E58"/>
    <w:pPr>
      <w:tabs>
        <w:tab w:val="left" w:pos="0"/>
        <w:tab w:val="left" w:pos="601"/>
        <w:tab w:val="left" w:pos="1202"/>
        <w:tab w:val="left" w:pos="1803"/>
        <w:tab w:val="left" w:pos="2404"/>
        <w:tab w:val="left" w:pos="3005"/>
        <w:tab w:val="left" w:pos="3606"/>
        <w:tab w:val="left" w:pos="4207"/>
        <w:tab w:val="left" w:pos="4808"/>
        <w:tab w:val="left" w:pos="5409"/>
        <w:tab w:val="left" w:pos="6010"/>
        <w:tab w:val="left" w:pos="6570"/>
        <w:tab w:val="left" w:pos="7212"/>
        <w:tab w:val="left" w:pos="7813"/>
        <w:tab w:val="left" w:pos="8414"/>
      </w:tabs>
      <w:ind w:left="6030" w:hanging="6012"/>
    </w:pPr>
    <w:rPr>
      <w:rFonts w:ascii="Arial" w:hAnsi="Arial" w:cs="Arial"/>
      <w:i/>
      <w:iCs/>
    </w:rPr>
  </w:style>
  <w:style w:type="paragraph" w:styleId="Footer">
    <w:name w:val="footer"/>
    <w:basedOn w:val="Normal"/>
    <w:link w:val="FooterChar"/>
    <w:uiPriority w:val="99"/>
    <w:rsid w:val="00C36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Quisumbing, Agnes (IFPRI)</dc:creator>
  <cp:keywords/>
  <dc:description/>
  <cp:lastModifiedBy>Theis, Sophie (IFPRI)</cp:lastModifiedBy>
  <cp:revision>2</cp:revision>
  <dcterms:created xsi:type="dcterms:W3CDTF">2015-08-18T20:12:00Z</dcterms:created>
  <dcterms:modified xsi:type="dcterms:W3CDTF">2015-08-18T20:12:00Z</dcterms:modified>
</cp:coreProperties>
</file>